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0AA" w:rsidRPr="00AB1015" w:rsidRDefault="00ED5BDE" w:rsidP="00AB1015">
      <w:pPr>
        <w:jc w:val="center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AB101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Olympic Sport:  </w:t>
      </w:r>
      <w:r w:rsidR="00F163FC" w:rsidRPr="00AB101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Mogul </w:t>
      </w:r>
      <w:r w:rsidRPr="00AB1015">
        <w:rPr>
          <w:rFonts w:ascii="Arial" w:hAnsi="Arial" w:cs="Arial"/>
          <w:b/>
          <w:sz w:val="36"/>
          <w:szCs w:val="36"/>
          <w:u w:val="single"/>
          <w:lang w:val="en-US"/>
        </w:rPr>
        <w:t>Skiing</w:t>
      </w:r>
    </w:p>
    <w:p w:rsidR="00AB1015" w:rsidRDefault="00ED5BDE" w:rsidP="00ED5BDE">
      <w:pPr>
        <w:rPr>
          <w:rFonts w:cstheme="minorHAnsi"/>
          <w:b/>
          <w:sz w:val="36"/>
          <w:szCs w:val="36"/>
        </w:rPr>
      </w:pPr>
      <w:r w:rsidRPr="00AB1015">
        <w:rPr>
          <w:rFonts w:ascii="Arial" w:hAnsi="Arial" w:cs="Arial"/>
          <w:b/>
          <w:sz w:val="28"/>
          <w:szCs w:val="28"/>
          <w:u w:val="single"/>
        </w:rPr>
        <w:t>Material:</w:t>
      </w:r>
      <w:r w:rsidRPr="00E769CD">
        <w:rPr>
          <w:rFonts w:cstheme="minorHAnsi"/>
          <w:b/>
          <w:sz w:val="36"/>
          <w:szCs w:val="36"/>
        </w:rPr>
        <w:t xml:space="preserve">  </w:t>
      </w:r>
      <w:r w:rsidR="00E769CD" w:rsidRPr="00E769CD">
        <w:rPr>
          <w:rFonts w:cstheme="minorHAnsi"/>
          <w:b/>
          <w:sz w:val="36"/>
          <w:szCs w:val="36"/>
        </w:rPr>
        <w:tab/>
      </w:r>
    </w:p>
    <w:p w:rsidR="00AB1015" w:rsidRPr="00AB1015" w:rsidRDefault="00F163FC" w:rsidP="00F163FC">
      <w:pPr>
        <w:pStyle w:val="ListParagraph"/>
        <w:numPr>
          <w:ilvl w:val="0"/>
          <w:numId w:val="2"/>
        </w:numPr>
        <w:ind w:firstLine="720"/>
        <w:rPr>
          <w:rFonts w:ascii="Arial" w:hAnsi="Arial" w:cs="Arial"/>
          <w:sz w:val="28"/>
          <w:szCs w:val="28"/>
        </w:rPr>
      </w:pPr>
      <w:r w:rsidRPr="00AB1015">
        <w:rPr>
          <w:rFonts w:ascii="Arial" w:hAnsi="Arial" w:cs="Arial"/>
          <w:sz w:val="28"/>
          <w:szCs w:val="28"/>
        </w:rPr>
        <w:t>coloured masking tape (painters tape works well)</w:t>
      </w:r>
    </w:p>
    <w:p w:rsidR="00AB1015" w:rsidRPr="00AB1015" w:rsidRDefault="00F163FC" w:rsidP="00AB1015">
      <w:pPr>
        <w:pStyle w:val="ListParagraph"/>
        <w:numPr>
          <w:ilvl w:val="0"/>
          <w:numId w:val="2"/>
        </w:numPr>
        <w:ind w:firstLine="720"/>
        <w:rPr>
          <w:rFonts w:ascii="Arial" w:hAnsi="Arial" w:cs="Arial"/>
          <w:sz w:val="28"/>
          <w:szCs w:val="28"/>
        </w:rPr>
      </w:pPr>
      <w:r w:rsidRPr="00AB1015">
        <w:rPr>
          <w:rFonts w:ascii="Arial" w:hAnsi="Arial" w:cs="Arial"/>
          <w:sz w:val="28"/>
          <w:szCs w:val="28"/>
        </w:rPr>
        <w:t>c</w:t>
      </w:r>
      <w:r w:rsidR="00ED5BDE" w:rsidRPr="00AB1015">
        <w:rPr>
          <w:rFonts w:ascii="Arial" w:hAnsi="Arial" w:cs="Arial"/>
          <w:sz w:val="28"/>
          <w:szCs w:val="28"/>
        </w:rPr>
        <w:t>oloured Popsicle sticks</w:t>
      </w:r>
    </w:p>
    <w:p w:rsidR="00AB1015" w:rsidRPr="00AB1015" w:rsidRDefault="00E769CD" w:rsidP="00AB1015">
      <w:pPr>
        <w:pStyle w:val="ListParagraph"/>
        <w:numPr>
          <w:ilvl w:val="0"/>
          <w:numId w:val="2"/>
        </w:numPr>
        <w:ind w:firstLine="720"/>
        <w:rPr>
          <w:rFonts w:ascii="Arial" w:hAnsi="Arial" w:cs="Arial"/>
          <w:sz w:val="28"/>
          <w:szCs w:val="28"/>
        </w:rPr>
      </w:pPr>
      <w:r w:rsidRPr="00AB1015">
        <w:rPr>
          <w:rFonts w:ascii="Arial" w:hAnsi="Arial" w:cs="Arial"/>
          <w:sz w:val="28"/>
          <w:szCs w:val="28"/>
        </w:rPr>
        <w:t>black marker</w:t>
      </w:r>
    </w:p>
    <w:p w:rsidR="00AB1015" w:rsidRPr="00AB1015" w:rsidRDefault="00E769CD" w:rsidP="00ED5BDE">
      <w:pPr>
        <w:pStyle w:val="ListParagraph"/>
        <w:numPr>
          <w:ilvl w:val="0"/>
          <w:numId w:val="2"/>
        </w:numPr>
        <w:ind w:firstLine="720"/>
        <w:rPr>
          <w:rFonts w:ascii="Arial" w:hAnsi="Arial" w:cs="Arial"/>
          <w:sz w:val="28"/>
          <w:szCs w:val="28"/>
        </w:rPr>
      </w:pPr>
      <w:r w:rsidRPr="00AB1015">
        <w:rPr>
          <w:rFonts w:ascii="Arial" w:hAnsi="Arial" w:cs="Arial"/>
          <w:sz w:val="28"/>
          <w:szCs w:val="28"/>
        </w:rPr>
        <w:t>small baskets</w:t>
      </w:r>
    </w:p>
    <w:p w:rsidR="004F4F48" w:rsidRPr="00AB1015" w:rsidRDefault="00F163FC" w:rsidP="00ED5BDE">
      <w:pPr>
        <w:pStyle w:val="ListParagraph"/>
        <w:numPr>
          <w:ilvl w:val="0"/>
          <w:numId w:val="2"/>
        </w:numPr>
        <w:ind w:firstLine="720"/>
        <w:rPr>
          <w:rFonts w:ascii="Arial" w:hAnsi="Arial" w:cs="Arial"/>
          <w:sz w:val="28"/>
          <w:szCs w:val="28"/>
        </w:rPr>
      </w:pPr>
      <w:r w:rsidRPr="00AB1015">
        <w:rPr>
          <w:rFonts w:ascii="Arial" w:hAnsi="Arial" w:cs="Arial"/>
          <w:sz w:val="28"/>
          <w:szCs w:val="28"/>
        </w:rPr>
        <w:t>video of skier comp</w:t>
      </w:r>
      <w:r w:rsidR="00A45541" w:rsidRPr="00AB1015">
        <w:rPr>
          <w:rFonts w:ascii="Arial" w:hAnsi="Arial" w:cs="Arial"/>
          <w:sz w:val="28"/>
          <w:szCs w:val="28"/>
        </w:rPr>
        <w:t>l</w:t>
      </w:r>
      <w:r w:rsidR="00E769CD" w:rsidRPr="00AB1015">
        <w:rPr>
          <w:rFonts w:ascii="Arial" w:hAnsi="Arial" w:cs="Arial"/>
          <w:sz w:val="28"/>
          <w:szCs w:val="28"/>
        </w:rPr>
        <w:t>eting</w:t>
      </w:r>
      <w:r w:rsidRPr="00AB1015">
        <w:rPr>
          <w:rFonts w:ascii="Arial" w:hAnsi="Arial" w:cs="Arial"/>
          <w:sz w:val="28"/>
          <w:szCs w:val="28"/>
        </w:rPr>
        <w:t xml:space="preserve"> a mogul course</w:t>
      </w:r>
    </w:p>
    <w:p w:rsidR="003C044D" w:rsidRPr="00AB1015" w:rsidRDefault="00A45541" w:rsidP="00ED5BDE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AB1015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Outcomes:  </w:t>
      </w:r>
    </w:p>
    <w:p w:rsidR="004F4F48" w:rsidRPr="00AB1015" w:rsidRDefault="004F4F48" w:rsidP="004A65B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B1015">
        <w:rPr>
          <w:rFonts w:ascii="Arial" w:eastAsia="Calibri" w:hAnsi="Arial" w:cs="Arial"/>
          <w:b/>
          <w:sz w:val="28"/>
          <w:szCs w:val="28"/>
        </w:rPr>
        <w:t>KN1 Building Block A</w:t>
      </w:r>
      <w:r w:rsidRPr="00AB1015">
        <w:rPr>
          <w:rFonts w:ascii="Arial" w:eastAsia="Calibri" w:hAnsi="Arial" w:cs="Arial"/>
          <w:sz w:val="28"/>
          <w:szCs w:val="28"/>
        </w:rPr>
        <w:t xml:space="preserve">:   Recite the number sequence forwards from 1 </w:t>
      </w:r>
    </w:p>
    <w:p w:rsidR="004F4F48" w:rsidRPr="00AB1015" w:rsidRDefault="004F4F48" w:rsidP="003C044D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AB1015">
        <w:rPr>
          <w:rFonts w:ascii="Arial" w:eastAsia="Calibri" w:hAnsi="Arial" w:cs="Arial"/>
          <w:b/>
          <w:sz w:val="28"/>
          <w:szCs w:val="28"/>
        </w:rPr>
        <w:t>KN1 Building Block B</w:t>
      </w:r>
      <w:r w:rsidRPr="00AB1015">
        <w:rPr>
          <w:rFonts w:ascii="Arial" w:eastAsia="Calibri" w:hAnsi="Arial" w:cs="Arial"/>
          <w:sz w:val="28"/>
          <w:szCs w:val="28"/>
        </w:rPr>
        <w:t xml:space="preserve">:  Recite the number sequence backwards from 10 </w:t>
      </w:r>
    </w:p>
    <w:p w:rsidR="003C044D" w:rsidRPr="00AB1015" w:rsidRDefault="003C044D" w:rsidP="003C044D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F163FC" w:rsidRPr="00AB1015" w:rsidRDefault="00F163FC" w:rsidP="004F4F48">
      <w:pPr>
        <w:pStyle w:val="ListParagraph"/>
        <w:spacing w:after="0" w:line="240" w:lineRule="auto"/>
        <w:ind w:left="576"/>
        <w:rPr>
          <w:rFonts w:ascii="Arial" w:eastAsia="Calibri" w:hAnsi="Arial" w:cs="Arial"/>
          <w:sz w:val="28"/>
          <w:szCs w:val="28"/>
        </w:rPr>
      </w:pPr>
    </w:p>
    <w:p w:rsidR="00F163FC" w:rsidRPr="00AB1015" w:rsidRDefault="00F163FC" w:rsidP="004A65B3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AB1015">
        <w:rPr>
          <w:rFonts w:ascii="Arial" w:eastAsia="Calibri" w:hAnsi="Arial" w:cs="Arial"/>
          <w:b/>
          <w:sz w:val="28"/>
          <w:szCs w:val="28"/>
        </w:rPr>
        <w:t xml:space="preserve">G1N1 Building Block </w:t>
      </w:r>
      <w:r w:rsidR="004A65B3" w:rsidRPr="00AB1015">
        <w:rPr>
          <w:rFonts w:ascii="Arial" w:eastAsia="Calibri" w:hAnsi="Arial" w:cs="Arial"/>
          <w:b/>
          <w:sz w:val="28"/>
          <w:szCs w:val="28"/>
        </w:rPr>
        <w:t>I</w:t>
      </w:r>
      <w:r w:rsidR="004A65B3" w:rsidRPr="00AB1015">
        <w:rPr>
          <w:rFonts w:ascii="Arial" w:eastAsia="Calibri" w:hAnsi="Arial" w:cs="Arial"/>
          <w:sz w:val="28"/>
          <w:szCs w:val="28"/>
        </w:rPr>
        <w:t>:  Skip count by 2s to 20 starting at 0</w:t>
      </w:r>
    </w:p>
    <w:p w:rsidR="004A65B3" w:rsidRPr="00AB1015" w:rsidRDefault="004A65B3" w:rsidP="004A65B3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AB1015">
        <w:rPr>
          <w:rFonts w:ascii="Arial" w:eastAsia="Calibri" w:hAnsi="Arial" w:cs="Arial"/>
          <w:b/>
          <w:sz w:val="28"/>
          <w:szCs w:val="28"/>
        </w:rPr>
        <w:t>G1N1 Building Block J</w:t>
      </w:r>
      <w:r w:rsidRPr="00AB1015">
        <w:rPr>
          <w:rFonts w:ascii="Arial" w:eastAsia="Calibri" w:hAnsi="Arial" w:cs="Arial"/>
          <w:sz w:val="28"/>
          <w:szCs w:val="28"/>
        </w:rPr>
        <w:t>: Skip count by 5s to 100 starting at 0</w:t>
      </w:r>
    </w:p>
    <w:p w:rsidR="004A65B3" w:rsidRPr="00AB1015" w:rsidRDefault="004A65B3" w:rsidP="004A65B3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AB1015">
        <w:rPr>
          <w:rFonts w:ascii="Arial" w:eastAsia="Calibri" w:hAnsi="Arial" w:cs="Arial"/>
          <w:b/>
          <w:sz w:val="28"/>
          <w:szCs w:val="28"/>
        </w:rPr>
        <w:t>G1N1 Building Block K</w:t>
      </w:r>
      <w:r w:rsidRPr="00AB1015">
        <w:rPr>
          <w:rFonts w:ascii="Arial" w:eastAsia="Calibri" w:hAnsi="Arial" w:cs="Arial"/>
          <w:sz w:val="28"/>
          <w:szCs w:val="28"/>
        </w:rPr>
        <w:t>: Skip count by 10s to 100 starting at 0</w:t>
      </w:r>
    </w:p>
    <w:p w:rsidR="003C044D" w:rsidRPr="00AB1015" w:rsidRDefault="003C044D" w:rsidP="004A65B3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4A65B3" w:rsidRPr="00AB1015" w:rsidRDefault="004A65B3" w:rsidP="004F4F48">
      <w:pPr>
        <w:pStyle w:val="ListParagraph"/>
        <w:spacing w:after="0" w:line="240" w:lineRule="auto"/>
        <w:ind w:left="576"/>
        <w:rPr>
          <w:rFonts w:ascii="Arial" w:eastAsia="Calibri" w:hAnsi="Arial" w:cs="Arial"/>
          <w:sz w:val="28"/>
          <w:szCs w:val="28"/>
        </w:rPr>
      </w:pPr>
    </w:p>
    <w:p w:rsidR="004A65B3" w:rsidRPr="00AB1015" w:rsidRDefault="004A65B3" w:rsidP="004A65B3">
      <w:pPr>
        <w:autoSpaceDE w:val="0"/>
        <w:autoSpaceDN w:val="0"/>
        <w:adjustRightInd w:val="0"/>
        <w:rPr>
          <w:rFonts w:ascii="Arial" w:eastAsia="MS Mincho" w:hAnsi="Arial" w:cs="Arial"/>
          <w:sz w:val="28"/>
          <w:szCs w:val="28"/>
          <w:lang w:eastAsia="ja-JP"/>
        </w:rPr>
      </w:pPr>
      <w:r w:rsidRPr="00AB1015">
        <w:rPr>
          <w:rFonts w:ascii="Arial" w:eastAsia="Calibri" w:hAnsi="Arial" w:cs="Arial"/>
          <w:b/>
          <w:sz w:val="28"/>
          <w:szCs w:val="28"/>
        </w:rPr>
        <w:t>G2N1 Building Block G</w:t>
      </w:r>
      <w:r w:rsidRPr="00AB1015">
        <w:rPr>
          <w:rFonts w:ascii="Arial" w:eastAsia="Calibri" w:hAnsi="Arial" w:cs="Arial"/>
          <w:sz w:val="28"/>
          <w:szCs w:val="28"/>
        </w:rPr>
        <w:t xml:space="preserve">:  </w:t>
      </w:r>
      <w:r w:rsidRPr="00AB1015">
        <w:rPr>
          <w:rFonts w:ascii="Arial" w:eastAsia="MS Mincho" w:hAnsi="Arial" w:cs="Arial"/>
          <w:sz w:val="28"/>
          <w:szCs w:val="28"/>
          <w:lang w:eastAsia="ja-JP"/>
        </w:rPr>
        <w:t>Skip count by 10s to 100, given any number from 1 to 9 as a starting point</w:t>
      </w:r>
    </w:p>
    <w:p w:rsidR="004A65B3" w:rsidRPr="00AB1015" w:rsidRDefault="004A65B3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  <w:r w:rsidRPr="00AB1015">
        <w:rPr>
          <w:rFonts w:ascii="Arial" w:eastAsia="MS Mincho" w:hAnsi="Arial" w:cs="Arial"/>
          <w:b/>
          <w:sz w:val="28"/>
          <w:szCs w:val="28"/>
          <w:lang w:eastAsia="ja-JP"/>
        </w:rPr>
        <w:t>G2N1 Building Block J</w:t>
      </w:r>
      <w:r w:rsidRPr="00AB1015">
        <w:rPr>
          <w:rFonts w:ascii="Arial" w:eastAsia="MS Mincho" w:hAnsi="Arial" w:cs="Arial"/>
          <w:sz w:val="28"/>
          <w:szCs w:val="28"/>
          <w:lang w:eastAsia="ja-JP"/>
        </w:rPr>
        <w:t>:  Extend a given skip counting sequence by 2s forward   starting from 1</w:t>
      </w:r>
    </w:p>
    <w:p w:rsidR="00E769CD" w:rsidRPr="00AB1015" w:rsidRDefault="00CA235D" w:rsidP="00AB1015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AB1015">
        <w:rPr>
          <w:rFonts w:ascii="Arial" w:hAnsi="Arial" w:cs="Arial"/>
          <w:b/>
          <w:sz w:val="28"/>
          <w:szCs w:val="28"/>
          <w:u w:val="single"/>
          <w:lang w:val="en-US"/>
        </w:rPr>
        <w:t>Instructions</w:t>
      </w:r>
      <w:r w:rsidR="00E769CD" w:rsidRPr="00AB1015">
        <w:rPr>
          <w:rFonts w:ascii="Arial" w:hAnsi="Arial" w:cs="Arial"/>
          <w:b/>
          <w:sz w:val="28"/>
          <w:szCs w:val="28"/>
          <w:u w:val="single"/>
          <w:lang w:val="en-US"/>
        </w:rPr>
        <w:t>:</w:t>
      </w:r>
    </w:p>
    <w:p w:rsidR="00CA235D" w:rsidRPr="00AB1015" w:rsidRDefault="00AB1015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  <w:r w:rsidRPr="00AB1015">
        <w:rPr>
          <w:rFonts w:ascii="Arial" w:hAnsi="Arial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4371975</wp:posOffset>
            </wp:positionH>
            <wp:positionV relativeFrom="margin">
              <wp:posOffset>6153150</wp:posOffset>
            </wp:positionV>
            <wp:extent cx="1201420" cy="15906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9CD" w:rsidRPr="00AB1015">
        <w:rPr>
          <w:rFonts w:ascii="Arial" w:eastAsia="MS Mincho" w:hAnsi="Arial" w:cs="Arial"/>
          <w:sz w:val="28"/>
          <w:szCs w:val="28"/>
          <w:lang w:eastAsia="ja-JP"/>
        </w:rPr>
        <w:t>M</w:t>
      </w:r>
      <w:r w:rsidR="00CA235D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ark off your course with two lines of coloured masking tape.  </w:t>
      </w:r>
      <w:r w:rsidR="00513E87" w:rsidRPr="00AB1015">
        <w:rPr>
          <w:rFonts w:ascii="Arial" w:eastAsia="MS Mincho" w:hAnsi="Arial" w:cs="Arial"/>
          <w:sz w:val="28"/>
          <w:szCs w:val="28"/>
          <w:lang w:eastAsia="ja-JP"/>
        </w:rPr>
        <w:t>Lengths depend on the grade level you are teaching.</w:t>
      </w:r>
    </w:p>
    <w:p w:rsidR="00501F52" w:rsidRPr="00AB1015" w:rsidRDefault="00501F52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</w:p>
    <w:p w:rsidR="00501F52" w:rsidRDefault="00501F52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</w:p>
    <w:p w:rsidR="00AB1015" w:rsidRDefault="00AB1015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</w:p>
    <w:p w:rsidR="00AB1015" w:rsidRPr="00AB1015" w:rsidRDefault="00AB1015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</w:p>
    <w:p w:rsidR="00CA235D" w:rsidRPr="00AB1015" w:rsidRDefault="00E769CD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  <w:r w:rsidRPr="00AB1015">
        <w:rPr>
          <w:rFonts w:ascii="Arial" w:eastAsia="MS Mincho" w:hAnsi="Arial" w:cs="Arial"/>
          <w:sz w:val="28"/>
          <w:szCs w:val="28"/>
          <w:lang w:eastAsia="ja-JP"/>
        </w:rPr>
        <w:lastRenderedPageBreak/>
        <w:t xml:space="preserve">Write a skip counting sequence on </w:t>
      </w:r>
      <w:r w:rsidR="00CA235D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coloured </w:t>
      </w:r>
      <w:r w:rsidR="003C044D" w:rsidRPr="00AB1015">
        <w:rPr>
          <w:rFonts w:ascii="Arial" w:eastAsia="MS Mincho" w:hAnsi="Arial" w:cs="Arial"/>
          <w:sz w:val="28"/>
          <w:szCs w:val="28"/>
          <w:lang w:eastAsia="ja-JP"/>
        </w:rPr>
        <w:t>P</w:t>
      </w:r>
      <w:r w:rsidR="00CA235D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opsicle sticks. </w:t>
      </w:r>
    </w:p>
    <w:p w:rsidR="00A45541" w:rsidRPr="00AB1015" w:rsidRDefault="00501F52" w:rsidP="00E769CD">
      <w:pPr>
        <w:tabs>
          <w:tab w:val="center" w:pos="3417"/>
        </w:tabs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  <w:r w:rsidRPr="00AB1015">
        <w:rPr>
          <w:rFonts w:ascii="Arial" w:hAnsi="Arial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-372399</wp:posOffset>
            </wp:positionH>
            <wp:positionV relativeFrom="paragraph">
              <wp:posOffset>79260</wp:posOffset>
            </wp:positionV>
            <wp:extent cx="1489075" cy="19710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015">
        <w:rPr>
          <w:rFonts w:ascii="Arial" w:hAnsi="Arial" w:cs="Arial"/>
          <w:noProof/>
          <w:sz w:val="28"/>
          <w:szCs w:val="28"/>
          <w:lang w:eastAsia="en-CA"/>
        </w:rPr>
        <w:drawing>
          <wp:inline distT="0" distB="0" distL="0" distR="0" wp14:anchorId="4A24FEA4" wp14:editId="0849BA50">
            <wp:extent cx="1711036" cy="126518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2598" cy="133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015">
        <w:rPr>
          <w:rFonts w:ascii="Arial" w:eastAsia="MS Mincho" w:hAnsi="Arial" w:cs="Arial"/>
          <w:sz w:val="28"/>
          <w:szCs w:val="28"/>
          <w:lang w:eastAsia="ja-JP"/>
        </w:rPr>
        <w:tab/>
      </w:r>
      <w:r w:rsidRPr="00AB1015">
        <w:rPr>
          <w:rFonts w:ascii="Arial" w:hAnsi="Arial" w:cs="Arial"/>
          <w:noProof/>
          <w:sz w:val="28"/>
          <w:szCs w:val="28"/>
          <w:lang w:eastAsia="en-CA"/>
        </w:rPr>
        <w:drawing>
          <wp:inline distT="0" distB="0" distL="0" distR="0" wp14:anchorId="5574932B" wp14:editId="45586C9B">
            <wp:extent cx="1835727" cy="19284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0528" cy="198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015">
        <w:rPr>
          <w:rFonts w:ascii="Arial" w:eastAsia="MS Mincho" w:hAnsi="Arial" w:cs="Arial"/>
          <w:sz w:val="28"/>
          <w:szCs w:val="28"/>
          <w:lang w:eastAsia="ja-JP"/>
        </w:rPr>
        <w:br w:type="textWrapping" w:clear="all"/>
      </w:r>
    </w:p>
    <w:p w:rsidR="00CA235D" w:rsidRPr="00AB1015" w:rsidRDefault="00CA235D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  <w:r w:rsidRPr="00AB1015">
        <w:rPr>
          <w:rFonts w:ascii="Arial" w:eastAsia="MS Mincho" w:hAnsi="Arial" w:cs="Arial"/>
          <w:sz w:val="28"/>
          <w:szCs w:val="28"/>
          <w:lang w:eastAsia="ja-JP"/>
        </w:rPr>
        <w:t xml:space="preserve">Show your students a video of a skier completing a mogul course.  They will be able to see how the skiers “bump” down the course from side to side. </w:t>
      </w:r>
    </w:p>
    <w:p w:rsidR="00E769CD" w:rsidRPr="00AB1015" w:rsidRDefault="00E769CD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</w:p>
    <w:p w:rsidR="003C044D" w:rsidRPr="00AB1015" w:rsidRDefault="00513E87" w:rsidP="004A65B3">
      <w:pPr>
        <w:spacing w:line="360" w:lineRule="auto"/>
        <w:rPr>
          <w:rFonts w:ascii="Arial" w:eastAsia="MS Mincho" w:hAnsi="Arial" w:cs="Arial"/>
          <w:sz w:val="28"/>
          <w:szCs w:val="28"/>
          <w:lang w:eastAsia="ja-JP"/>
        </w:rPr>
      </w:pPr>
      <w:r w:rsidRPr="00AB1015">
        <w:rPr>
          <w:rFonts w:ascii="Arial" w:eastAsia="MS Mincho" w:hAnsi="Arial" w:cs="Arial"/>
          <w:sz w:val="28"/>
          <w:szCs w:val="28"/>
          <w:lang w:eastAsia="ja-JP"/>
        </w:rPr>
        <w:t>From the starting point (square)</w:t>
      </w:r>
      <w:r w:rsidR="00A45541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 t</w:t>
      </w:r>
      <w:r w:rsidR="00CA235D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he students will ski the moguls by jumping on two feet from one side of the tape to the other.  They can try to </w:t>
      </w:r>
      <w:r w:rsidR="00A45541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position </w:t>
      </w:r>
      <w:r w:rsidR="00CA235D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their hands as though they are holding poles as well. </w:t>
      </w:r>
      <w:r w:rsidR="00E769CD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  </w:t>
      </w:r>
      <w:r w:rsidR="003C044D" w:rsidRPr="00AB1015">
        <w:rPr>
          <w:rFonts w:ascii="Arial" w:eastAsia="MS Mincho" w:hAnsi="Arial" w:cs="Arial"/>
          <w:sz w:val="28"/>
          <w:szCs w:val="28"/>
          <w:lang w:eastAsia="ja-JP"/>
        </w:rPr>
        <w:t>Once they reach the end of the course</w:t>
      </w:r>
      <w:r w:rsidR="00A45541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 (a table) </w:t>
      </w:r>
      <w:r w:rsidR="003C044D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the students will have to put a set of Popsicle sticks in the proper skip counting order. </w:t>
      </w:r>
      <w:r w:rsidR="00A45541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When they finish they will </w:t>
      </w:r>
      <w:r w:rsidRPr="00AB1015">
        <w:rPr>
          <w:rFonts w:ascii="Arial" w:eastAsia="MS Mincho" w:hAnsi="Arial" w:cs="Arial"/>
          <w:sz w:val="28"/>
          <w:szCs w:val="28"/>
          <w:lang w:eastAsia="ja-JP"/>
        </w:rPr>
        <w:t>ski back to the start point.</w:t>
      </w:r>
      <w:r w:rsidR="00A45541" w:rsidRPr="00AB1015">
        <w:rPr>
          <w:rFonts w:ascii="Arial" w:eastAsia="MS Mincho" w:hAnsi="Arial" w:cs="Arial"/>
          <w:sz w:val="28"/>
          <w:szCs w:val="28"/>
          <w:lang w:eastAsia="ja-JP"/>
        </w:rPr>
        <w:t xml:space="preserve"> </w:t>
      </w:r>
      <w:r w:rsidR="00AB1015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2286000" y="6743700"/>
            <wp:positionH relativeFrom="margin">
              <wp:align>center</wp:align>
            </wp:positionH>
            <wp:positionV relativeFrom="margin">
              <wp:align>bottom</wp:align>
            </wp:positionV>
            <wp:extent cx="1703705" cy="23031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015" w:rsidRPr="00E769CD">
        <w:rPr>
          <w:rFonts w:cstheme="minorHAnsi"/>
          <w:noProof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2286000" y="6743700"/>
            <wp:positionH relativeFrom="margin">
              <wp:align>right</wp:align>
            </wp:positionH>
            <wp:positionV relativeFrom="margin">
              <wp:align>bottom</wp:align>
            </wp:positionV>
            <wp:extent cx="1329690" cy="2292985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BDE" w:rsidRPr="00ED5BDE" w:rsidRDefault="00ED5BDE" w:rsidP="00E769CD">
      <w:pPr>
        <w:spacing w:line="360" w:lineRule="auto"/>
        <w:rPr>
          <w:b/>
          <w:sz w:val="36"/>
          <w:szCs w:val="36"/>
        </w:rPr>
      </w:pPr>
      <w:bookmarkStart w:id="0" w:name="_GoBack"/>
      <w:bookmarkEnd w:id="0"/>
    </w:p>
    <w:sectPr w:rsidR="00ED5BDE" w:rsidRPr="00ED5BDE" w:rsidSect="005C3590">
      <w:pgSz w:w="12240" w:h="15840"/>
      <w:pgMar w:top="1440" w:right="1440" w:bottom="1440" w:left="1440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6EF" w:rsidRDefault="00C846EF" w:rsidP="00501F52">
      <w:pPr>
        <w:spacing w:after="0" w:line="240" w:lineRule="auto"/>
      </w:pPr>
      <w:r>
        <w:separator/>
      </w:r>
    </w:p>
  </w:endnote>
  <w:endnote w:type="continuationSeparator" w:id="0">
    <w:p w:rsidR="00C846EF" w:rsidRDefault="00C846EF" w:rsidP="00501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6EF" w:rsidRDefault="00C846EF" w:rsidP="00501F52">
      <w:pPr>
        <w:spacing w:after="0" w:line="240" w:lineRule="auto"/>
      </w:pPr>
      <w:r>
        <w:separator/>
      </w:r>
    </w:p>
  </w:footnote>
  <w:footnote w:type="continuationSeparator" w:id="0">
    <w:p w:rsidR="00C846EF" w:rsidRDefault="00C846EF" w:rsidP="00501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F23F8"/>
    <w:multiLevelType w:val="hybridMultilevel"/>
    <w:tmpl w:val="541C2DFE"/>
    <w:lvl w:ilvl="0" w:tplc="10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7C7E4530"/>
    <w:multiLevelType w:val="multilevel"/>
    <w:tmpl w:val="FEBC3584"/>
    <w:lvl w:ilvl="0">
      <w:start w:val="1"/>
      <w:numFmt w:val="upperLetter"/>
      <w:suff w:val="space"/>
      <w:lvlText w:val="Building Block %1:"/>
      <w:lvlJc w:val="left"/>
      <w:pPr>
        <w:ind w:left="576" w:hanging="576"/>
      </w:pPr>
      <w:rPr>
        <w:rFonts w:ascii="Arial" w:hAnsi="Arial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205"/>
    <w:rsid w:val="0001783E"/>
    <w:rsid w:val="003C044D"/>
    <w:rsid w:val="004A5205"/>
    <w:rsid w:val="004A65B3"/>
    <w:rsid w:val="004F4F48"/>
    <w:rsid w:val="00501F52"/>
    <w:rsid w:val="00513E87"/>
    <w:rsid w:val="005C3590"/>
    <w:rsid w:val="006650AA"/>
    <w:rsid w:val="00A45541"/>
    <w:rsid w:val="00AB1015"/>
    <w:rsid w:val="00C846EF"/>
    <w:rsid w:val="00CA235D"/>
    <w:rsid w:val="00E769CD"/>
    <w:rsid w:val="00ED5BDE"/>
    <w:rsid w:val="00F163FC"/>
    <w:rsid w:val="00F7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2850EF-8958-4991-9663-56E66B9A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F48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501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F52"/>
  </w:style>
  <w:style w:type="paragraph" w:styleId="Footer">
    <w:name w:val="footer"/>
    <w:basedOn w:val="Normal"/>
    <w:link w:val="FooterChar"/>
    <w:uiPriority w:val="99"/>
    <w:unhideWhenUsed/>
    <w:rsid w:val="00501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Winchester, Sandi (ASD-N)</dc:creator>
  <cp:keywords/>
  <dc:description/>
  <cp:lastModifiedBy>Doucet, Haley (ASD-N)</cp:lastModifiedBy>
  <cp:revision>3</cp:revision>
  <dcterms:created xsi:type="dcterms:W3CDTF">2018-01-18T15:21:00Z</dcterms:created>
  <dcterms:modified xsi:type="dcterms:W3CDTF">2018-01-18T15:21:00Z</dcterms:modified>
</cp:coreProperties>
</file>