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9-12 Supplementary Science and STEAM Resources for Home Learning</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Above all, we want to keep students at this grade level curious and questioning.  Where possible students should be encouraged to investigate areas of personal interest and relevance. At this grade level students should be asking relevant questions based on observations, research and personal interest that lead to thorough scientific investigations.  Their investigations should be moving toward ‘fluent’. Scientific journaling is a vital part of investigating in Science and STEAM. Please encourage students to keep a scientific journal each week of their investigations.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Khan Academy: </w:t>
      </w:r>
      <w:hyperlink r:id="rId6">
        <w:r w:rsidDel="00000000" w:rsidR="00000000" w:rsidRPr="00000000">
          <w:rPr>
            <w:color w:val="1155cc"/>
            <w:u w:val="single"/>
            <w:rtl w:val="0"/>
          </w:rPr>
          <w:t xml:space="preserve">https://www.khanacademy.org/</w:t>
        </w:r>
      </w:hyperlink>
      <w:r w:rsidDel="00000000" w:rsidR="00000000" w:rsidRPr="00000000">
        <w:rPr>
          <w:rtl w:val="0"/>
        </w:rPr>
      </w:r>
    </w:p>
    <w:p w:rsidR="00000000" w:rsidDel="00000000" w:rsidP="00000000" w:rsidRDefault="00000000" w:rsidRPr="00000000" w14:paraId="00000006">
      <w:pPr>
        <w:numPr>
          <w:ilvl w:val="0"/>
          <w:numId w:val="1"/>
        </w:numPr>
        <w:spacing w:after="0" w:afterAutospacing="0" w:line="240" w:lineRule="auto"/>
        <w:ind w:left="720" w:hanging="360"/>
        <w:rPr/>
      </w:pPr>
      <w:r w:rsidDel="00000000" w:rsidR="00000000" w:rsidRPr="00000000">
        <w:rPr>
          <w:rtl w:val="0"/>
        </w:rPr>
        <w:t xml:space="preserve">TeachEngineering:</w:t>
      </w:r>
      <w:hyperlink r:id="rId7">
        <w:r w:rsidDel="00000000" w:rsidR="00000000" w:rsidRPr="00000000">
          <w:rPr>
            <w:color w:val="1155cc"/>
            <w:u w:val="single"/>
            <w:rtl w:val="0"/>
          </w:rPr>
          <w:t xml:space="preserve">https://www.teachengineering.org/</w:t>
        </w:r>
      </w:hyperlink>
      <w:r w:rsidDel="00000000" w:rsidR="00000000" w:rsidRPr="00000000">
        <w:rPr>
          <w:rtl w:val="0"/>
        </w:rPr>
      </w:r>
    </w:p>
    <w:p w:rsidR="00000000" w:rsidDel="00000000" w:rsidP="00000000" w:rsidRDefault="00000000" w:rsidRPr="00000000" w14:paraId="00000007">
      <w:pPr>
        <w:numPr>
          <w:ilvl w:val="0"/>
          <w:numId w:val="1"/>
        </w:numPr>
        <w:spacing w:after="0" w:afterAutospacing="0" w:line="240" w:lineRule="auto"/>
        <w:ind w:left="720" w:hanging="360"/>
        <w:rPr/>
      </w:pPr>
      <w:r w:rsidDel="00000000" w:rsidR="00000000" w:rsidRPr="00000000">
        <w:rPr>
          <w:rtl w:val="0"/>
        </w:rPr>
        <w:t xml:space="preserve">Science Fair Central: </w:t>
      </w:r>
      <w:hyperlink r:id="rId8">
        <w:r w:rsidDel="00000000" w:rsidR="00000000" w:rsidRPr="00000000">
          <w:rPr>
            <w:color w:val="1155cc"/>
            <w:u w:val="single"/>
            <w:rtl w:val="0"/>
          </w:rPr>
          <w:t xml:space="preserve">https://www.sciencefaircentral.com/</w:t>
        </w:r>
      </w:hyperlink>
      <w:r w:rsidDel="00000000" w:rsidR="00000000" w:rsidRPr="00000000">
        <w:rPr>
          <w:rtl w:val="0"/>
        </w:rPr>
      </w:r>
    </w:p>
    <w:p w:rsidR="00000000" w:rsidDel="00000000" w:rsidP="00000000" w:rsidRDefault="00000000" w:rsidRPr="00000000" w14:paraId="00000008">
      <w:pPr>
        <w:numPr>
          <w:ilvl w:val="0"/>
          <w:numId w:val="1"/>
        </w:numPr>
        <w:spacing w:after="0" w:afterAutospacing="0" w:line="240" w:lineRule="auto"/>
        <w:ind w:left="720" w:hanging="360"/>
        <w:rPr/>
      </w:pPr>
      <w:r w:rsidDel="00000000" w:rsidR="00000000" w:rsidRPr="00000000">
        <w:rPr>
          <w:rtl w:val="0"/>
        </w:rPr>
        <w:t xml:space="preserve">PhET simulations: </w:t>
      </w:r>
      <w:hyperlink r:id="rId9">
        <w:r w:rsidDel="00000000" w:rsidR="00000000" w:rsidRPr="00000000">
          <w:rPr>
            <w:color w:val="1155cc"/>
            <w:u w:val="single"/>
            <w:rtl w:val="0"/>
          </w:rPr>
          <w:t xml:space="preserve">https://phet.colorado.edu/en/simulations/category/by-level/high-school</w:t>
        </w:r>
      </w:hyperlink>
      <w:r w:rsidDel="00000000" w:rsidR="00000000" w:rsidRPr="00000000">
        <w:rPr>
          <w:rtl w:val="0"/>
        </w:rPr>
      </w:r>
    </w:p>
    <w:p w:rsidR="00000000" w:rsidDel="00000000" w:rsidP="00000000" w:rsidRDefault="00000000" w:rsidRPr="00000000" w14:paraId="00000009">
      <w:pPr>
        <w:numPr>
          <w:ilvl w:val="0"/>
          <w:numId w:val="1"/>
        </w:numPr>
        <w:spacing w:after="0" w:afterAutospacing="0" w:line="240" w:lineRule="auto"/>
        <w:ind w:left="720" w:hanging="360"/>
        <w:rPr/>
      </w:pPr>
      <w:r w:rsidDel="00000000" w:rsidR="00000000" w:rsidRPr="00000000">
        <w:rPr>
          <w:rtl w:val="0"/>
        </w:rPr>
        <w:t xml:space="preserve">Science Buddies: </w:t>
      </w:r>
      <w:hyperlink r:id="rId10">
        <w:r w:rsidDel="00000000" w:rsidR="00000000" w:rsidRPr="00000000">
          <w:rPr>
            <w:color w:val="1155cc"/>
            <w:highlight w:val="white"/>
            <w:u w:val="single"/>
            <w:rtl w:val="0"/>
          </w:rPr>
          <w:t xml:space="preserve">https://www.sciencebuddies.org/science-fair-projects/project-ideas/high-school?c=VeryLow</w:t>
        </w:r>
      </w:hyperlink>
      <w:r w:rsidDel="00000000" w:rsidR="00000000" w:rsidRPr="00000000">
        <w:rPr>
          <w:rtl w:val="0"/>
        </w:rPr>
      </w:r>
    </w:p>
    <w:p w:rsidR="00000000" w:rsidDel="00000000" w:rsidP="00000000" w:rsidRDefault="00000000" w:rsidRPr="00000000" w14:paraId="0000000A">
      <w:pPr>
        <w:numPr>
          <w:ilvl w:val="0"/>
          <w:numId w:val="1"/>
        </w:numPr>
        <w:spacing w:after="160" w:line="240" w:lineRule="auto"/>
        <w:ind w:left="720" w:hanging="360"/>
        <w:rPr>
          <w:u w:val="none"/>
        </w:rPr>
      </w:pPr>
      <w:r w:rsidDel="00000000" w:rsidR="00000000" w:rsidRPr="00000000">
        <w:rPr>
          <w:rtl w:val="0"/>
        </w:rPr>
        <w:t xml:space="preserve">Ask a Biologist: </w:t>
      </w:r>
      <w:hyperlink r:id="rId11">
        <w:r w:rsidDel="00000000" w:rsidR="00000000" w:rsidRPr="00000000">
          <w:rPr>
            <w:color w:val="1155cc"/>
            <w:u w:val="single"/>
            <w:rtl w:val="0"/>
          </w:rPr>
          <w:t xml:space="preserve">https://askabiologist.asu.edu/</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Video Resources:</w:t>
      </w:r>
    </w:p>
    <w:p w:rsidR="00000000" w:rsidDel="00000000" w:rsidP="00000000" w:rsidRDefault="00000000" w:rsidRPr="00000000" w14:paraId="0000000D">
      <w:pPr>
        <w:numPr>
          <w:ilvl w:val="1"/>
          <w:numId w:val="2"/>
        </w:numPr>
        <w:ind w:left="1440" w:hanging="360"/>
        <w:rPr/>
      </w:pPr>
      <w:r w:rsidDel="00000000" w:rsidR="00000000" w:rsidRPr="00000000">
        <w:rPr>
          <w:rtl w:val="0"/>
        </w:rPr>
        <w:t xml:space="preserve">Mark Rober: </w:t>
      </w:r>
      <w:hyperlink r:id="rId12">
        <w:r w:rsidDel="00000000" w:rsidR="00000000" w:rsidRPr="00000000">
          <w:rPr>
            <w:color w:val="1155cc"/>
            <w:u w:val="single"/>
            <w:rtl w:val="0"/>
          </w:rPr>
          <w:t xml:space="preserve">https://www.facebook.com/MarkRoberYouTube/posts/3129485350395544</w:t>
        </w:r>
      </w:hyperlink>
      <w:r w:rsidDel="00000000" w:rsidR="00000000" w:rsidRPr="00000000">
        <w:rPr>
          <w:rtl w:val="0"/>
        </w:rPr>
      </w:r>
    </w:p>
    <w:p w:rsidR="00000000" w:rsidDel="00000000" w:rsidP="00000000" w:rsidRDefault="00000000" w:rsidRPr="00000000" w14:paraId="0000000E">
      <w:pPr>
        <w:numPr>
          <w:ilvl w:val="1"/>
          <w:numId w:val="2"/>
        </w:numPr>
        <w:spacing w:after="0" w:line="240" w:lineRule="auto"/>
        <w:ind w:left="1440" w:hanging="360"/>
        <w:rPr/>
      </w:pPr>
      <w:r w:rsidDel="00000000" w:rsidR="00000000" w:rsidRPr="00000000">
        <w:rPr>
          <w:rtl w:val="0"/>
        </w:rPr>
        <w:t xml:space="preserve">Joseph’s Machines (Rube Goldberg style) </w:t>
      </w:r>
    </w:p>
    <w:p w:rsidR="00000000" w:rsidDel="00000000" w:rsidP="00000000" w:rsidRDefault="00000000" w:rsidRPr="00000000" w14:paraId="0000000F">
      <w:pPr>
        <w:spacing w:after="0" w:line="240" w:lineRule="auto"/>
        <w:ind w:left="1440" w:firstLine="0"/>
        <w:rPr/>
      </w:pPr>
      <w:hyperlink r:id="rId13">
        <w:r w:rsidDel="00000000" w:rsidR="00000000" w:rsidRPr="00000000">
          <w:rPr>
            <w:color w:val="0000ff"/>
            <w:u w:val="single"/>
            <w:rtl w:val="0"/>
          </w:rPr>
          <w:t xml:space="preserve">https://www.youtube.com/user/allonewordplease</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160"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skabiologist.asu.edu/" TargetMode="External"/><Relationship Id="rId10" Type="http://schemas.openxmlformats.org/officeDocument/2006/relationships/hyperlink" Target="https://www.sciencebuddies.org/science-fair-projects/project-ideas/high-school?c=VeryLow" TargetMode="External"/><Relationship Id="rId13" Type="http://schemas.openxmlformats.org/officeDocument/2006/relationships/hyperlink" Target="https://www.youtube.com/user/allonewordplease" TargetMode="External"/><Relationship Id="rId12" Type="http://schemas.openxmlformats.org/officeDocument/2006/relationships/hyperlink" Target="https://www.facebook.com/MarkRoberYouTube/posts/31294853503955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en/simulations/category/by-level/high-school" TargetMode="External"/><Relationship Id="rId5" Type="http://schemas.openxmlformats.org/officeDocument/2006/relationships/styles" Target="styles.xml"/><Relationship Id="rId6" Type="http://schemas.openxmlformats.org/officeDocument/2006/relationships/hyperlink" Target="https://www.khanacademy.org/" TargetMode="External"/><Relationship Id="rId7" Type="http://schemas.openxmlformats.org/officeDocument/2006/relationships/hyperlink" Target="https://www.teachengineering.org/" TargetMode="External"/><Relationship Id="rId8" Type="http://schemas.openxmlformats.org/officeDocument/2006/relationships/hyperlink" Target="https://www.sciencefair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