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41" w:rsidRDefault="00732C41">
      <w:pPr>
        <w:rPr>
          <w:sz w:val="52"/>
          <w:szCs w:val="52"/>
        </w:rPr>
      </w:pPr>
      <w:r w:rsidRPr="00732C41">
        <w:rPr>
          <w:sz w:val="52"/>
          <w:szCs w:val="52"/>
        </w:rPr>
        <w:t>Sort the pattern trains:</w:t>
      </w:r>
    </w:p>
    <w:p w:rsidR="00732C41" w:rsidRDefault="00732C41">
      <w:pPr>
        <w:rPr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7465"/>
      </w:tblGrid>
      <w:tr w:rsidR="00732C41" w:rsidTr="00732C41">
        <w:tc>
          <w:tcPr>
            <w:tcW w:w="7465" w:type="dxa"/>
          </w:tcPr>
          <w:p w:rsidR="00732C41" w:rsidRPr="00732C41" w:rsidRDefault="00732C41">
            <w:pPr>
              <w:rPr>
                <w:b/>
                <w:sz w:val="52"/>
                <w:szCs w:val="52"/>
              </w:rPr>
            </w:pPr>
            <w:r w:rsidRPr="00732C41">
              <w:rPr>
                <w:b/>
                <w:sz w:val="52"/>
                <w:szCs w:val="52"/>
              </w:rPr>
              <w:t>Pattern</w:t>
            </w:r>
            <w:r>
              <w:rPr>
                <w:b/>
                <w:sz w:val="52"/>
                <w:szCs w:val="52"/>
              </w:rPr>
              <w:t xml:space="preserve">         </w:t>
            </w:r>
            <w:r>
              <w:rPr>
                <w:noProof/>
                <w:lang w:val="en-US"/>
              </w:rPr>
              <w:drawing>
                <wp:inline distT="0" distB="0" distL="0" distR="0" wp14:anchorId="098A8F2B" wp14:editId="256E20B2">
                  <wp:extent cx="1514475" cy="219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5" w:type="dxa"/>
          </w:tcPr>
          <w:p w:rsidR="00732C41" w:rsidRPr="00732C41" w:rsidRDefault="00732C41">
            <w:pPr>
              <w:rPr>
                <w:b/>
                <w:sz w:val="52"/>
                <w:szCs w:val="52"/>
              </w:rPr>
            </w:pPr>
            <w:r w:rsidRPr="00732C41">
              <w:rPr>
                <w:b/>
                <w:sz w:val="52"/>
                <w:szCs w:val="52"/>
              </w:rPr>
              <w:t>Not a pattern</w:t>
            </w:r>
            <w:r>
              <w:rPr>
                <w:b/>
                <w:sz w:val="52"/>
                <w:szCs w:val="52"/>
              </w:rPr>
              <w:t xml:space="preserve">       </w:t>
            </w:r>
            <w:r>
              <w:rPr>
                <w:noProof/>
                <w:lang w:val="en-US"/>
              </w:rPr>
              <w:drawing>
                <wp:inline distT="0" distB="0" distL="0" distR="0" wp14:anchorId="42E2B97C" wp14:editId="41AA15CD">
                  <wp:extent cx="1619250" cy="2381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C41" w:rsidTr="00732C41">
        <w:tc>
          <w:tcPr>
            <w:tcW w:w="7465" w:type="dxa"/>
          </w:tcPr>
          <w:p w:rsidR="00732C41" w:rsidRDefault="00732C41">
            <w:pPr>
              <w:rPr>
                <w:sz w:val="52"/>
                <w:szCs w:val="52"/>
              </w:rPr>
            </w:pPr>
          </w:p>
          <w:p w:rsidR="00732C41" w:rsidRDefault="00732C41">
            <w:pPr>
              <w:rPr>
                <w:sz w:val="52"/>
                <w:szCs w:val="52"/>
              </w:rPr>
            </w:pPr>
          </w:p>
          <w:p w:rsidR="00732C41" w:rsidRDefault="00732C41">
            <w:pPr>
              <w:rPr>
                <w:sz w:val="52"/>
                <w:szCs w:val="52"/>
              </w:rPr>
            </w:pPr>
          </w:p>
          <w:p w:rsidR="00732C41" w:rsidRDefault="00732C41">
            <w:pPr>
              <w:rPr>
                <w:sz w:val="52"/>
                <w:szCs w:val="52"/>
              </w:rPr>
            </w:pPr>
          </w:p>
          <w:p w:rsidR="00732C41" w:rsidRDefault="00732C41">
            <w:pPr>
              <w:rPr>
                <w:sz w:val="52"/>
                <w:szCs w:val="52"/>
              </w:rPr>
            </w:pPr>
          </w:p>
          <w:p w:rsidR="00732C41" w:rsidRDefault="00732C41">
            <w:pPr>
              <w:rPr>
                <w:sz w:val="52"/>
                <w:szCs w:val="52"/>
              </w:rPr>
            </w:pPr>
          </w:p>
          <w:p w:rsidR="00732C41" w:rsidRDefault="00732C41">
            <w:pPr>
              <w:rPr>
                <w:sz w:val="52"/>
                <w:szCs w:val="52"/>
              </w:rPr>
            </w:pPr>
          </w:p>
          <w:p w:rsidR="00732C41" w:rsidRDefault="00732C41">
            <w:pPr>
              <w:rPr>
                <w:sz w:val="52"/>
                <w:szCs w:val="52"/>
              </w:rPr>
            </w:pPr>
          </w:p>
          <w:p w:rsidR="00732C41" w:rsidRDefault="00732C41">
            <w:pPr>
              <w:rPr>
                <w:sz w:val="52"/>
                <w:szCs w:val="52"/>
              </w:rPr>
            </w:pPr>
          </w:p>
          <w:p w:rsidR="00732C41" w:rsidRDefault="00732C41">
            <w:pPr>
              <w:rPr>
                <w:sz w:val="52"/>
                <w:szCs w:val="52"/>
              </w:rPr>
            </w:pPr>
          </w:p>
          <w:p w:rsidR="00732C41" w:rsidRDefault="00732C41">
            <w:pPr>
              <w:rPr>
                <w:sz w:val="52"/>
                <w:szCs w:val="52"/>
              </w:rPr>
            </w:pPr>
          </w:p>
          <w:p w:rsidR="00732C41" w:rsidRDefault="00732C41">
            <w:pPr>
              <w:rPr>
                <w:sz w:val="52"/>
                <w:szCs w:val="52"/>
              </w:rPr>
            </w:pPr>
            <w:bookmarkStart w:id="0" w:name="_GoBack"/>
            <w:bookmarkEnd w:id="0"/>
          </w:p>
          <w:p w:rsidR="00732C41" w:rsidRDefault="00732C41">
            <w:pPr>
              <w:rPr>
                <w:sz w:val="52"/>
                <w:szCs w:val="52"/>
              </w:rPr>
            </w:pPr>
          </w:p>
        </w:tc>
        <w:tc>
          <w:tcPr>
            <w:tcW w:w="7465" w:type="dxa"/>
          </w:tcPr>
          <w:p w:rsidR="00732C41" w:rsidRDefault="00732C41">
            <w:pPr>
              <w:rPr>
                <w:sz w:val="52"/>
                <w:szCs w:val="52"/>
              </w:rPr>
            </w:pPr>
          </w:p>
        </w:tc>
      </w:tr>
    </w:tbl>
    <w:p w:rsidR="00732C41" w:rsidRPr="00732C41" w:rsidRDefault="00732C41">
      <w:pPr>
        <w:rPr>
          <w:sz w:val="52"/>
          <w:szCs w:val="52"/>
        </w:rPr>
      </w:pPr>
    </w:p>
    <w:sectPr w:rsidR="00732C41" w:rsidRPr="00732C41" w:rsidSect="00732C41">
      <w:pgSz w:w="15840" w:h="12240" w:orient="landscape"/>
      <w:pgMar w:top="630" w:right="36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41"/>
    <w:rsid w:val="00166F12"/>
    <w:rsid w:val="003A64C1"/>
    <w:rsid w:val="004603ED"/>
    <w:rsid w:val="00732C41"/>
    <w:rsid w:val="0093327D"/>
    <w:rsid w:val="00942B11"/>
    <w:rsid w:val="00A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F953E-76DA-4533-B14D-84AE63A2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Adam (ASD-N)</dc:creator>
  <cp:keywords/>
  <dc:description/>
  <cp:lastModifiedBy>Hayward, Adam (ASD-N)</cp:lastModifiedBy>
  <cp:revision>1</cp:revision>
  <dcterms:created xsi:type="dcterms:W3CDTF">2016-11-20T14:43:00Z</dcterms:created>
  <dcterms:modified xsi:type="dcterms:W3CDTF">2016-11-20T15:02:00Z</dcterms:modified>
</cp:coreProperties>
</file>