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00"/>
        <w:tblW w:w="18990" w:type="dxa"/>
        <w:tblLayout w:type="fixed"/>
        <w:tblLook w:val="04A0" w:firstRow="1" w:lastRow="0" w:firstColumn="1" w:lastColumn="0" w:noHBand="0" w:noVBand="1"/>
      </w:tblPr>
      <w:tblGrid>
        <w:gridCol w:w="1440"/>
        <w:gridCol w:w="1344"/>
        <w:gridCol w:w="4506"/>
        <w:gridCol w:w="1080"/>
        <w:gridCol w:w="1170"/>
        <w:gridCol w:w="1170"/>
        <w:gridCol w:w="1170"/>
        <w:gridCol w:w="4230"/>
        <w:gridCol w:w="1170"/>
        <w:gridCol w:w="1710"/>
      </w:tblGrid>
      <w:tr w:rsidR="007E3D4C" w:rsidRPr="007E3D4C" w14:paraId="6A4095CF" w14:textId="77777777" w:rsidTr="00F7773C">
        <w:tc>
          <w:tcPr>
            <w:tcW w:w="1440" w:type="dxa"/>
            <w:vAlign w:val="center"/>
          </w:tcPr>
          <w:p w14:paraId="4EC9640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8"/>
                <w:szCs w:val="28"/>
              </w:rPr>
              <w:t>Grade 6</w:t>
            </w:r>
          </w:p>
        </w:tc>
        <w:tc>
          <w:tcPr>
            <w:tcW w:w="1344" w:type="dxa"/>
          </w:tcPr>
          <w:p w14:paraId="1F10292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506" w:type="dxa"/>
            <w:vAlign w:val="center"/>
          </w:tcPr>
          <w:p w14:paraId="4A08971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99FF5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1CE665B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  <w:tc>
          <w:tcPr>
            <w:tcW w:w="1170" w:type="dxa"/>
            <w:vAlign w:val="center"/>
          </w:tcPr>
          <w:p w14:paraId="4DD993B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8"/>
                <w:szCs w:val="28"/>
              </w:rPr>
              <w:t>Grade 7</w:t>
            </w:r>
          </w:p>
        </w:tc>
        <w:tc>
          <w:tcPr>
            <w:tcW w:w="1170" w:type="dxa"/>
          </w:tcPr>
          <w:p w14:paraId="2F03E88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230" w:type="dxa"/>
            <w:vAlign w:val="center"/>
          </w:tcPr>
          <w:p w14:paraId="43FD881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059F75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673F9B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</w:tr>
      <w:tr w:rsidR="007E3D4C" w:rsidRPr="007E3D4C" w14:paraId="191C6A3F" w14:textId="77777777" w:rsidTr="00AE6424">
        <w:trPr>
          <w:trHeight w:val="165"/>
        </w:trPr>
        <w:tc>
          <w:tcPr>
            <w:tcW w:w="1440" w:type="dxa"/>
            <w:vMerge w:val="restart"/>
            <w:vAlign w:val="center"/>
          </w:tcPr>
          <w:p w14:paraId="4AC0115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344" w:type="dxa"/>
            <w:vAlign w:val="center"/>
          </w:tcPr>
          <w:p w14:paraId="4566536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506" w:type="dxa"/>
            <w:vAlign w:val="center"/>
          </w:tcPr>
          <w:p w14:paraId="019B837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integers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460F6AA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87AB31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Oct. 16 </w:t>
            </w:r>
          </w:p>
        </w:tc>
        <w:tc>
          <w:tcPr>
            <w:tcW w:w="1170" w:type="dxa"/>
            <w:vMerge w:val="restart"/>
            <w:tcBorders>
              <w:left w:val="thinThickThinSmallGap" w:sz="24" w:space="0" w:color="auto"/>
            </w:tcBorders>
            <w:vAlign w:val="center"/>
          </w:tcPr>
          <w:p w14:paraId="7635C11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170" w:type="dxa"/>
            <w:vMerge w:val="restart"/>
            <w:vAlign w:val="center"/>
          </w:tcPr>
          <w:p w14:paraId="073E591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230" w:type="dxa"/>
            <w:vMerge w:val="restart"/>
            <w:vAlign w:val="center"/>
          </w:tcPr>
          <w:p w14:paraId="7DED96C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Add and Subtract Integers</w:t>
            </w:r>
          </w:p>
        </w:tc>
        <w:tc>
          <w:tcPr>
            <w:tcW w:w="1170" w:type="dxa"/>
            <w:vMerge w:val="restart"/>
            <w:vAlign w:val="center"/>
          </w:tcPr>
          <w:p w14:paraId="1EBF64E8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vAlign w:val="center"/>
          </w:tcPr>
          <w:p w14:paraId="2F8EECB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Oct. 2</w:t>
            </w:r>
          </w:p>
        </w:tc>
      </w:tr>
      <w:tr w:rsidR="007E3D4C" w:rsidRPr="007E3D4C" w14:paraId="2A6AB53D" w14:textId="77777777" w:rsidTr="00AE6424">
        <w:trPr>
          <w:trHeight w:val="165"/>
        </w:trPr>
        <w:tc>
          <w:tcPr>
            <w:tcW w:w="1440" w:type="dxa"/>
            <w:vMerge/>
            <w:vAlign w:val="center"/>
          </w:tcPr>
          <w:p w14:paraId="7224C21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7369F9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14:paraId="5595E07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place value greater than millions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71D00E7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5C6D227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4778F88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6E4705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14:paraId="04B6DD7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65B4E4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27D8275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FEC9438" w14:textId="77777777" w:rsidTr="00AE6424">
        <w:tc>
          <w:tcPr>
            <w:tcW w:w="1440" w:type="dxa"/>
            <w:vMerge/>
          </w:tcPr>
          <w:p w14:paraId="5AB79D3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16CEF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730FF72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Solve problems involving large numbers with calculators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68AAB2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0D4D25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0F96C91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6AC937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45A2844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Divisibility Rules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06B9E3F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246BA02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530FF3E4" w14:textId="77777777" w:rsidTr="00AE6424">
        <w:tc>
          <w:tcPr>
            <w:tcW w:w="1440" w:type="dxa"/>
            <w:vMerge/>
            <w:vAlign w:val="center"/>
          </w:tcPr>
          <w:p w14:paraId="41FF193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0F0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F33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Factors, multiples, prime and composite numbers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F1E2CC4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3A8465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799FBAC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7FCDDE4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17D43BA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Mean, Median, Mode and Range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44015FF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2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03CC637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Oct. 16</w:t>
            </w:r>
          </w:p>
        </w:tc>
      </w:tr>
      <w:tr w:rsidR="007E3D4C" w:rsidRPr="007E3D4C" w14:paraId="23779761" w14:textId="77777777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260C45C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3FDC9B0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N9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14:paraId="0D3387C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Order of operations (excluding exponents)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CEC8DE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A0D6C2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1FFAF0B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8F10FB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52F5CA8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Effect of Outliers on Mean, Median and Mode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3A66B904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11D4957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0B6E1B49" w14:textId="77777777" w:rsidTr="00AE6424">
        <w:trPr>
          <w:trHeight w:val="248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3DF73C34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CD7A2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</w:tc>
        <w:tc>
          <w:tcPr>
            <w:tcW w:w="4506" w:type="dxa"/>
            <w:tcBorders>
              <w:top w:val="double" w:sz="4" w:space="0" w:color="auto"/>
            </w:tcBorders>
          </w:tcPr>
          <w:p w14:paraId="75D4B74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Identify and plot points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893CEB" w14:textId="086AE9F3" w:rsidR="007E3D4C" w:rsidRPr="007E3D4C" w:rsidRDefault="00C32B61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7E3D4C"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7F300E0" w14:textId="2A05781A" w:rsidR="007E3D4C" w:rsidRPr="007E3D4C" w:rsidRDefault="00C32B61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Nov. 6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007574C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0EDE1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  <w:p w14:paraId="166B481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2CB8712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vAlign w:val="center"/>
          </w:tcPr>
          <w:p w14:paraId="3AD8E2F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Determine expression (linear relation) from a pattern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2D888D2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6A9C5B7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Nov. 6</w:t>
            </w:r>
          </w:p>
        </w:tc>
      </w:tr>
      <w:tr w:rsidR="007E3D4C" w:rsidRPr="007E3D4C" w14:paraId="08C3A8A3" w14:textId="77777777" w:rsidTr="00AE6424">
        <w:trPr>
          <w:trHeight w:val="247"/>
        </w:trPr>
        <w:tc>
          <w:tcPr>
            <w:tcW w:w="1440" w:type="dxa"/>
            <w:vMerge/>
            <w:vAlign w:val="center"/>
          </w:tcPr>
          <w:p w14:paraId="1A19695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5BEAA2F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506" w:type="dxa"/>
          </w:tcPr>
          <w:p w14:paraId="537BBE3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Relationships and Patterns within Tables of Values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D3C486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CB3434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2428F82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2C49F3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14:paraId="5C1D2A3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5EA72E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6E45D9D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5F24756" w14:textId="77777777" w:rsidTr="00AE6424">
        <w:tc>
          <w:tcPr>
            <w:tcW w:w="1440" w:type="dxa"/>
            <w:vMerge/>
          </w:tcPr>
          <w:p w14:paraId="5529354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8EDCA3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PR3</w:t>
            </w:r>
          </w:p>
        </w:tc>
        <w:tc>
          <w:tcPr>
            <w:tcW w:w="4506" w:type="dxa"/>
          </w:tcPr>
          <w:p w14:paraId="4574AA7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Represent generalizations with expressions and equations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7BCF12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67B143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0AC2852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7AEB7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PR5</w:t>
            </w:r>
          </w:p>
        </w:tc>
        <w:tc>
          <w:tcPr>
            <w:tcW w:w="4230" w:type="dxa"/>
            <w:vAlign w:val="center"/>
          </w:tcPr>
          <w:p w14:paraId="7DA89E0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Evaluate an expression given values</w:t>
            </w:r>
          </w:p>
        </w:tc>
        <w:tc>
          <w:tcPr>
            <w:tcW w:w="1170" w:type="dxa"/>
            <w:vMerge/>
          </w:tcPr>
          <w:p w14:paraId="48C281C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8F97B0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2E3F12F0" w14:textId="77777777" w:rsidTr="00AE6424">
        <w:trPr>
          <w:trHeight w:val="248"/>
        </w:trPr>
        <w:tc>
          <w:tcPr>
            <w:tcW w:w="1440" w:type="dxa"/>
            <w:vMerge/>
          </w:tcPr>
          <w:p w14:paraId="7AA78F1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92A932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506" w:type="dxa"/>
          </w:tcPr>
          <w:p w14:paraId="415BC81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Represent and describe patterns using tables and graphs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7BF1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F09EF8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5B36EDB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54AD0A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230" w:type="dxa"/>
            <w:vMerge w:val="restart"/>
            <w:vAlign w:val="center"/>
          </w:tcPr>
          <w:p w14:paraId="0234BAC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Linear Relation&gt;Table of Values&gt;Graph</w:t>
            </w:r>
          </w:p>
        </w:tc>
        <w:tc>
          <w:tcPr>
            <w:tcW w:w="1170" w:type="dxa"/>
            <w:vMerge/>
          </w:tcPr>
          <w:p w14:paraId="3BEEC2D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1B52AF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1DCE04C" w14:textId="77777777" w:rsidTr="00AE6424">
        <w:trPr>
          <w:trHeight w:val="247"/>
        </w:trPr>
        <w:tc>
          <w:tcPr>
            <w:tcW w:w="1440" w:type="dxa"/>
            <w:vMerge/>
          </w:tcPr>
          <w:p w14:paraId="44C651A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7379D6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7B9D7C0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Create, label and interpret line graphs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AC5164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4BB475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14:paraId="7FAD930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40EF328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14:paraId="3371AED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B4E6E5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AEBC47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54E82E9" w14:textId="77777777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5195A02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14:paraId="742D91C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</w:tcBorders>
            <w:vAlign w:val="center"/>
          </w:tcPr>
          <w:p w14:paraId="133EF73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place value less than thousandths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F6E38" w14:textId="7A84930B" w:rsidR="007E3D4C" w:rsidRPr="007E3D4C" w:rsidRDefault="00C32B61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7E3D4C"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C5447B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850FEF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76532E3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7021BD7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Terminating and Repeating Decimals as Fractions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596D657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54D9DF0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</w:tr>
      <w:tr w:rsidR="007E3D4C" w:rsidRPr="007E3D4C" w14:paraId="04CF4832" w14:textId="77777777" w:rsidTr="00AE6424">
        <w:tc>
          <w:tcPr>
            <w:tcW w:w="1440" w:type="dxa"/>
            <w:vMerge/>
          </w:tcPr>
          <w:p w14:paraId="7000FD4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7101AEC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bottom w:val="single" w:sz="4" w:space="0" w:color="auto"/>
            </w:tcBorders>
          </w:tcPr>
          <w:p w14:paraId="689B4A2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877D09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78A33A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2BED799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05E9ED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230" w:type="dxa"/>
            <w:vAlign w:val="center"/>
          </w:tcPr>
          <w:p w14:paraId="58FFDFF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Comparing and Ordering Fractions, Decimals, Whole Numbers</w:t>
            </w:r>
          </w:p>
        </w:tc>
        <w:tc>
          <w:tcPr>
            <w:tcW w:w="1170" w:type="dxa"/>
            <w:vMerge/>
          </w:tcPr>
          <w:p w14:paraId="6B40D6DB" w14:textId="77777777" w:rsidR="007E3D4C" w:rsidRPr="007E3D4C" w:rsidRDefault="007E3D4C" w:rsidP="007E3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</w:tcPr>
          <w:p w14:paraId="317F899E" w14:textId="77777777" w:rsidR="007E3D4C" w:rsidRPr="007E3D4C" w:rsidRDefault="007E3D4C" w:rsidP="007E3D4C">
            <w:pPr>
              <w:rPr>
                <w:rFonts w:ascii="Calibri" w:eastAsia="Calibri" w:hAnsi="Calibri" w:cs="Times New Roman"/>
              </w:rPr>
            </w:pPr>
          </w:p>
        </w:tc>
      </w:tr>
      <w:tr w:rsidR="007E3D4C" w:rsidRPr="007E3D4C" w14:paraId="7FEEC7B1" w14:textId="77777777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1F1158D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14:paraId="77891BA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N8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14:paraId="61F775D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Multiplication and Division of Decimals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D70A9B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162BF84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2FE055C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4C4827B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0728383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Operations with Decimals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2D01CB02" w14:textId="77777777" w:rsidR="007E3D4C" w:rsidRPr="007E3D4C" w:rsidRDefault="007E3D4C" w:rsidP="007E3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38D5DF92" w14:textId="77777777" w:rsidR="007E3D4C" w:rsidRPr="007E3D4C" w:rsidRDefault="007E3D4C" w:rsidP="007E3D4C">
            <w:pPr>
              <w:rPr>
                <w:rFonts w:ascii="Calibri" w:eastAsia="Calibri" w:hAnsi="Calibri" w:cs="Times New Roman"/>
              </w:rPr>
            </w:pPr>
          </w:p>
        </w:tc>
      </w:tr>
      <w:tr w:rsidR="007E3D4C" w:rsidRPr="007E3D4C" w14:paraId="085DEF4A" w14:textId="77777777" w:rsidTr="00AE6424">
        <w:tc>
          <w:tcPr>
            <w:tcW w:w="1899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066FC17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District Common Benchmark Assessment:  Week of December 14, 201</w:t>
            </w: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</w:tr>
      <w:tr w:rsidR="007E3D4C" w:rsidRPr="007E3D4C" w14:paraId="5DBA5311" w14:textId="77777777" w:rsidTr="00AE6424">
        <w:trPr>
          <w:trHeight w:val="80"/>
        </w:trPr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6B1A36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99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1874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Relate improper fractions to mixed numbers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E8ED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009EFB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83D5E9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F2B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30B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Addition and Subtraction of fractions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10E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14:paraId="54C67D1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</w:tr>
      <w:tr w:rsidR="007E3D4C" w:rsidRPr="007E3D4C" w14:paraId="74D0A10F" w14:textId="77777777" w:rsidTr="00AE6424">
        <w:trPr>
          <w:trHeight w:val="12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5011A058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2C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F0C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Understanding of ratio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F0F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EFE182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4F1DF9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B57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40E6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6BC8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0C1AA24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0BDEAD0F" w14:textId="77777777" w:rsidTr="00AE6424">
        <w:trPr>
          <w:trHeight w:val="12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02BFB4C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21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483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Understanding of percent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685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63746F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1AB799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1F6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2821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A33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2F2725B7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529E6C98" w14:textId="77777777" w:rsidTr="00AE6424"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A1C82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14:paraId="71895B3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F46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B52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methods for collection of data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0F59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F4B23F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Mar. 4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04AD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14:paraId="76351C0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5D7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FE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Percent Problems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7F07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B14B3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Mar 4</w:t>
            </w:r>
          </w:p>
        </w:tc>
      </w:tr>
      <w:tr w:rsidR="007E3D4C" w:rsidRPr="007E3D4C" w14:paraId="5EFE5FEB" w14:textId="77777777" w:rsidTr="00AE6424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22B8DC3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B8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3D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D2A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2A88FE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14:paraId="37A4BFE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D0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27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Understanding Sample Space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931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7D1663C4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1D2EA1E4" w14:textId="77777777" w:rsidTr="00AE6424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5FB2B52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746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92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Graph collected data and analyze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29E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0F3332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14:paraId="7CFDD1D4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7A57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614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Probability as Ratios, Fractions and Percent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614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0D309E1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6437E44C" w14:textId="77777777" w:rsidTr="00AE6424"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1057C2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77985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1CFF3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sample space and difference between experimental and theoretical probability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82CF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7560B6F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14:paraId="1A593D3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C8F168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SP6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F992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Compare Theoretical to Experimental Probabilities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822C1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E1D1B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EC30BF2" w14:textId="77777777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4F3E30F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14:paraId="1FEA640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PR4</w:t>
            </w:r>
          </w:p>
        </w:tc>
        <w:tc>
          <w:tcPr>
            <w:tcW w:w="4506" w:type="dxa"/>
            <w:tcBorders>
              <w:top w:val="double" w:sz="4" w:space="0" w:color="auto"/>
              <w:bottom w:val="single" w:sz="4" w:space="0" w:color="auto"/>
            </w:tcBorders>
          </w:tcPr>
          <w:p w14:paraId="7E0B4B2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preservation of equality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4E5037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168010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6DFB77F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63359764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PR4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14:paraId="19FDC9B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Difference between Expressions and Equations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383165E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5A1E12C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</w:tr>
      <w:tr w:rsidR="007E3D4C" w:rsidRPr="007E3D4C" w14:paraId="4C68DCF7" w14:textId="77777777" w:rsidTr="00AE6424">
        <w:tc>
          <w:tcPr>
            <w:tcW w:w="1440" w:type="dxa"/>
            <w:vMerge/>
          </w:tcPr>
          <w:p w14:paraId="2BAE30D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5494472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14:paraId="5779781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Demonstrate an understanding of angles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A0189B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80CE62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01E65A9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2ED07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PR3</w:t>
            </w:r>
          </w:p>
        </w:tc>
        <w:tc>
          <w:tcPr>
            <w:tcW w:w="4230" w:type="dxa"/>
          </w:tcPr>
          <w:p w14:paraId="08011FA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Preservation of Equality (Maintaining Balance)</w:t>
            </w:r>
          </w:p>
        </w:tc>
        <w:tc>
          <w:tcPr>
            <w:tcW w:w="1170" w:type="dxa"/>
            <w:vMerge/>
          </w:tcPr>
          <w:p w14:paraId="2E275AB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6CF5E7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1835A718" w14:textId="77777777" w:rsidTr="00AE6424">
        <w:tc>
          <w:tcPr>
            <w:tcW w:w="1440" w:type="dxa"/>
            <w:vMerge/>
            <w:vAlign w:val="center"/>
          </w:tcPr>
          <w:p w14:paraId="6DF1DDB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72D3F4E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4867DF2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Sum of interior angles of triangles and quadrilaterals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53E961F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B5F34E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4E7DD11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CB68A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PR6</w:t>
            </w:r>
          </w:p>
        </w:tc>
        <w:tc>
          <w:tcPr>
            <w:tcW w:w="4230" w:type="dxa"/>
          </w:tcPr>
          <w:p w14:paraId="557992F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Equations of form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x+a=b</m:t>
              </m:r>
            </m:oMath>
          </w:p>
        </w:tc>
        <w:tc>
          <w:tcPr>
            <w:tcW w:w="1170" w:type="dxa"/>
            <w:vMerge/>
          </w:tcPr>
          <w:p w14:paraId="340833E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39BCB9E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7ED821E2" w14:textId="77777777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5D58101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166D5FE7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14:paraId="7D04E0D4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Classify triangles by size of angles and # of equal sides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3222E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1718B0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7BEF4B3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2625FF69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PR7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14:paraId="1AC4309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Equations of form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ax+b=c,   ax=b,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=b</m:t>
              </m:r>
            </m:oMath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7388FBB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692D02F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10A45122" w14:textId="77777777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4498DEF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14:paraId="37AEEAA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</w:tcBorders>
            <w:vAlign w:val="center"/>
          </w:tcPr>
          <w:p w14:paraId="4C6D97C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Compare and contrast regular and irregular polygons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363CE1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6E4F47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Apr. 29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588312A1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376E9A6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2927560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Circles (radius, diameter, circumference,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π</m:t>
              </m:r>
            </m:oMath>
            <w:r w:rsidRPr="007E3D4C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651C7C9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10E3DD0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Apr. 29</w:t>
            </w:r>
          </w:p>
        </w:tc>
      </w:tr>
      <w:tr w:rsidR="007E3D4C" w:rsidRPr="007E3D4C" w14:paraId="15A7C844" w14:textId="77777777" w:rsidTr="00AE6424">
        <w:tc>
          <w:tcPr>
            <w:tcW w:w="1440" w:type="dxa"/>
            <w:vMerge/>
          </w:tcPr>
          <w:p w14:paraId="0AC9402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65AFA20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</w:tcPr>
          <w:p w14:paraId="1DE7389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A73AB9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28B71F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4A9EDE1A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BB641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FB754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Circle Graphs (construct and interpret)</w:t>
            </w:r>
          </w:p>
        </w:tc>
        <w:tc>
          <w:tcPr>
            <w:tcW w:w="1170" w:type="dxa"/>
            <w:vMerge/>
          </w:tcPr>
          <w:p w14:paraId="3FCE59F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A5D3ADB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3FB2CAE9" w14:textId="77777777" w:rsidTr="00AE6424">
        <w:trPr>
          <w:trHeight w:val="83"/>
        </w:trPr>
        <w:tc>
          <w:tcPr>
            <w:tcW w:w="1440" w:type="dxa"/>
            <w:vMerge/>
          </w:tcPr>
          <w:p w14:paraId="60BA90F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70588A1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0FB70BF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7C53F58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BFFF9BD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661CA77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45272D3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230" w:type="dxa"/>
            <w:vAlign w:val="center"/>
          </w:tcPr>
          <w:p w14:paraId="1A0BF1A1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Parallel/Perpendicular lines, Line/Angle Bisectors</w:t>
            </w:r>
          </w:p>
        </w:tc>
        <w:tc>
          <w:tcPr>
            <w:tcW w:w="1170" w:type="dxa"/>
            <w:vMerge/>
          </w:tcPr>
          <w:p w14:paraId="5741736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4F4D59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5BE2580E" w14:textId="77777777" w:rsidTr="00AE6424">
        <w:trPr>
          <w:trHeight w:val="12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491F2A4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4BA6CE1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14:paraId="593E68A8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Develop and apply formulas for perimeter of polygons, area of rectangles and volume of right rectangular prisms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A41D65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AC985C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001CFA0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B0D23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14:paraId="047E0CA9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Area of Triangles, Parallelograms, Circles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72B86E8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2876428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30E05209" w14:textId="77777777" w:rsidTr="00AE6424"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1559015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294D11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7226A74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Transformations on a coordinate plane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BA6DB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E6D0098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14:paraId="56BC834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9066177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24D5DE0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Points on a Cartesian plane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3BB4B865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14:paraId="1F12D774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</w:tr>
      <w:tr w:rsidR="007E3D4C" w:rsidRPr="007E3D4C" w14:paraId="2A994995" w14:textId="77777777" w:rsidTr="00AE6424">
        <w:trPr>
          <w:trHeight w:val="248"/>
        </w:trPr>
        <w:tc>
          <w:tcPr>
            <w:tcW w:w="1440" w:type="dxa"/>
            <w:vMerge/>
          </w:tcPr>
          <w:p w14:paraId="28B7F565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4DDA2A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4506" w:type="dxa"/>
          </w:tcPr>
          <w:p w14:paraId="29B7591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Perform combinations of transformations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E2C84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C298F8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3174EC9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DA4301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230" w:type="dxa"/>
            <w:vMerge w:val="restart"/>
            <w:vAlign w:val="center"/>
          </w:tcPr>
          <w:p w14:paraId="4ED5019F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Transformations (translations, reflections, rotations)</w:t>
            </w:r>
          </w:p>
        </w:tc>
        <w:tc>
          <w:tcPr>
            <w:tcW w:w="1170" w:type="dxa"/>
            <w:vMerge/>
          </w:tcPr>
          <w:p w14:paraId="5CAC1DE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205264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4487AF18" w14:textId="77777777" w:rsidTr="00AE6424">
        <w:trPr>
          <w:trHeight w:val="24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55A894EC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</w:tcPr>
          <w:p w14:paraId="3F65F9A0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14:paraId="46264B70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Create a design using a combination of transformations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628D92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281ED833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4258F71E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vAlign w:val="center"/>
          </w:tcPr>
          <w:p w14:paraId="6A0D0486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bottom w:val="double" w:sz="4" w:space="0" w:color="auto"/>
            </w:tcBorders>
          </w:tcPr>
          <w:p w14:paraId="1073859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3AD89D77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231DAD22" w14:textId="77777777" w:rsidR="007E3D4C" w:rsidRPr="007E3D4C" w:rsidRDefault="007E3D4C" w:rsidP="007E3D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D4C" w:rsidRPr="007E3D4C" w14:paraId="342BFF85" w14:textId="77777777" w:rsidTr="00AE6424">
        <w:tc>
          <w:tcPr>
            <w:tcW w:w="18990" w:type="dxa"/>
            <w:gridSpan w:val="10"/>
            <w:tcBorders>
              <w:top w:val="double" w:sz="4" w:space="0" w:color="auto"/>
            </w:tcBorders>
          </w:tcPr>
          <w:p w14:paraId="6AE02658" w14:textId="66D41FB3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6F66D68" w14:textId="77777777" w:rsidR="003F09B2" w:rsidRDefault="003F09B2"/>
    <w:sectPr w:rsidR="003F09B2" w:rsidSect="007E3D4C">
      <w:headerReference w:type="default" r:id="rId6"/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3F5C" w14:textId="77777777" w:rsidR="00954831" w:rsidRDefault="00954831" w:rsidP="007E3D4C">
      <w:pPr>
        <w:spacing w:after="0" w:line="240" w:lineRule="auto"/>
      </w:pPr>
      <w:r>
        <w:separator/>
      </w:r>
    </w:p>
  </w:endnote>
  <w:endnote w:type="continuationSeparator" w:id="0">
    <w:p w14:paraId="607CCD51" w14:textId="77777777" w:rsidR="00954831" w:rsidRDefault="00954831" w:rsidP="007E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F765" w14:textId="77777777" w:rsidR="00954831" w:rsidRDefault="00954831" w:rsidP="007E3D4C">
      <w:pPr>
        <w:spacing w:after="0" w:line="240" w:lineRule="auto"/>
      </w:pPr>
      <w:r>
        <w:separator/>
      </w:r>
    </w:p>
  </w:footnote>
  <w:footnote w:type="continuationSeparator" w:id="0">
    <w:p w14:paraId="5759781C" w14:textId="77777777" w:rsidR="00954831" w:rsidRDefault="00954831" w:rsidP="007E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ABDD8" w14:textId="77777777" w:rsidR="007E3D4C" w:rsidRDefault="007E3D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602527" wp14:editId="597E19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063E64" w14:textId="57764809" w:rsidR="007E3D4C" w:rsidRPr="00E556FF" w:rsidRDefault="007E3D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E556FF">
                                <w:rPr>
                                  <w:caps/>
                                </w:rPr>
                                <w:t xml:space="preserve">grade </w:t>
                              </w:r>
                              <w:r w:rsidR="00E31AE6" w:rsidRPr="00E556FF">
                                <w:rPr>
                                  <w:caps/>
                                </w:rPr>
                                <w:t>6</w:t>
                              </w:r>
                              <w:r w:rsidRPr="00E556FF">
                                <w:rPr>
                                  <w:caps/>
                                </w:rPr>
                                <w:t xml:space="preserve"> – </w:t>
                              </w:r>
                              <w:r w:rsidR="00E31AE6" w:rsidRPr="00E556FF">
                                <w:rPr>
                                  <w:caps/>
                                </w:rPr>
                                <w:t>7</w:t>
                              </w:r>
                              <w:r w:rsidRPr="00E556FF">
                                <w:rPr>
                                  <w:caps/>
                                </w:rPr>
                                <w:t xml:space="preserve"> combined class curriculum map 2015 - 2016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60252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063E64" w14:textId="57764809" w:rsidR="007E3D4C" w:rsidRPr="00E556FF" w:rsidRDefault="007E3D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E556FF">
                          <w:rPr>
                            <w:caps/>
                          </w:rPr>
                          <w:t xml:space="preserve">grade </w:t>
                        </w:r>
                        <w:r w:rsidR="00E31AE6" w:rsidRPr="00E556FF">
                          <w:rPr>
                            <w:caps/>
                          </w:rPr>
                          <w:t>6</w:t>
                        </w:r>
                        <w:r w:rsidRPr="00E556FF">
                          <w:rPr>
                            <w:caps/>
                          </w:rPr>
                          <w:t xml:space="preserve"> – </w:t>
                        </w:r>
                        <w:r w:rsidR="00E31AE6" w:rsidRPr="00E556FF">
                          <w:rPr>
                            <w:caps/>
                          </w:rPr>
                          <w:t>7</w:t>
                        </w:r>
                        <w:r w:rsidRPr="00E556FF">
                          <w:rPr>
                            <w:caps/>
                          </w:rPr>
                          <w:t xml:space="preserve"> combined class curriculum map 2015 - 2016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C"/>
    <w:rsid w:val="00006303"/>
    <w:rsid w:val="0005757C"/>
    <w:rsid w:val="003F09B2"/>
    <w:rsid w:val="007E3D4C"/>
    <w:rsid w:val="00954831"/>
    <w:rsid w:val="009C22A6"/>
    <w:rsid w:val="00B13CBD"/>
    <w:rsid w:val="00C32B61"/>
    <w:rsid w:val="00E31AE6"/>
    <w:rsid w:val="00E556FF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7F5D"/>
  <w15:chartTrackingRefBased/>
  <w15:docId w15:val="{CE8189DA-30FA-4E1B-90CA-BDDB7F5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D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D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4C"/>
  </w:style>
  <w:style w:type="paragraph" w:styleId="Footer">
    <w:name w:val="footer"/>
    <w:basedOn w:val="Normal"/>
    <w:link w:val="FooterChar"/>
    <w:uiPriority w:val="99"/>
    <w:unhideWhenUsed/>
    <w:rsid w:val="007E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– 7 combined class curriculum map 2015 - 2016</vt:lpstr>
    </vt:vector>
  </TitlesOfParts>
  <Company>Anglophone South School District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– 7 combined class curriculum map 2015 - 2016</dc:title>
  <dc:subject/>
  <dc:creator>Crawford, Craig (ASD-N)</dc:creator>
  <cp:keywords/>
  <dc:description/>
  <cp:lastModifiedBy>Savoy, Joey M  (ASD-N)</cp:lastModifiedBy>
  <cp:revision>7</cp:revision>
  <cp:lastPrinted>2015-04-14T12:47:00Z</cp:lastPrinted>
  <dcterms:created xsi:type="dcterms:W3CDTF">2015-04-14T12:40:00Z</dcterms:created>
  <dcterms:modified xsi:type="dcterms:W3CDTF">2015-08-31T16:56:00Z</dcterms:modified>
</cp:coreProperties>
</file>